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F799B" w14:textId="77777777" w:rsidR="00AF1677" w:rsidRDefault="00244E8D">
      <w:pPr>
        <w:spacing w:before="64" w:line="333" w:lineRule="auto"/>
        <w:ind w:left="4928" w:right="2910" w:hanging="1961"/>
        <w:rPr>
          <w:b/>
          <w:sz w:val="36"/>
        </w:rPr>
      </w:pPr>
      <w:r>
        <w:rPr>
          <w:b/>
          <w:sz w:val="36"/>
        </w:rPr>
        <w:t>Rotary 2020-2021 Speech Contest Brief Facts</w:t>
      </w:r>
    </w:p>
    <w:p w14:paraId="2F99264C" w14:textId="00F95D81" w:rsidR="00AF1677" w:rsidRDefault="00244E8D">
      <w:pPr>
        <w:pStyle w:val="ListParagraph"/>
        <w:numPr>
          <w:ilvl w:val="0"/>
          <w:numId w:val="1"/>
        </w:numPr>
        <w:tabs>
          <w:tab w:val="left" w:pos="819"/>
          <w:tab w:val="left" w:pos="820"/>
        </w:tabs>
        <w:spacing w:before="33"/>
        <w:rPr>
          <w:b/>
          <w:sz w:val="24"/>
        </w:rPr>
      </w:pPr>
      <w:r>
        <w:rPr>
          <w:b/>
          <w:sz w:val="24"/>
        </w:rPr>
        <w:t xml:space="preserve">TOPIC: </w:t>
      </w:r>
      <w:r w:rsidR="00B016CE">
        <w:rPr>
          <w:b/>
          <w:sz w:val="24"/>
        </w:rPr>
        <w:t xml:space="preserve">Together We Open </w:t>
      </w:r>
      <w:r w:rsidR="00F10963">
        <w:rPr>
          <w:b/>
          <w:sz w:val="24"/>
        </w:rPr>
        <w:t>Opportunities</w:t>
      </w:r>
      <w:r>
        <w:rPr>
          <w:b/>
          <w:sz w:val="24"/>
        </w:rPr>
        <w:t xml:space="preserve"> through Leadership and</w:t>
      </w:r>
      <w:r>
        <w:rPr>
          <w:b/>
          <w:spacing w:val="-10"/>
          <w:sz w:val="24"/>
        </w:rPr>
        <w:t xml:space="preserve"> </w:t>
      </w:r>
      <w:r>
        <w:rPr>
          <w:b/>
          <w:sz w:val="24"/>
        </w:rPr>
        <w:t>Service</w:t>
      </w:r>
    </w:p>
    <w:p w14:paraId="215EF62C" w14:textId="77777777" w:rsidR="00AF1677" w:rsidRDefault="00244E8D">
      <w:pPr>
        <w:pStyle w:val="ListParagraph"/>
        <w:numPr>
          <w:ilvl w:val="0"/>
          <w:numId w:val="1"/>
        </w:numPr>
        <w:tabs>
          <w:tab w:val="left" w:pos="819"/>
          <w:tab w:val="left" w:pos="820"/>
        </w:tabs>
        <w:spacing w:before="241"/>
        <w:rPr>
          <w:sz w:val="24"/>
        </w:rPr>
      </w:pPr>
      <w:r>
        <w:rPr>
          <w:sz w:val="24"/>
        </w:rPr>
        <w:t>CONTEST</w:t>
      </w:r>
      <w:r>
        <w:rPr>
          <w:spacing w:val="1"/>
          <w:sz w:val="24"/>
        </w:rPr>
        <w:t xml:space="preserve"> </w:t>
      </w:r>
      <w:r>
        <w:rPr>
          <w:sz w:val="24"/>
        </w:rPr>
        <w:t>DATES:</w:t>
      </w:r>
    </w:p>
    <w:p w14:paraId="5316B12D" w14:textId="77777777" w:rsidR="00AF1677" w:rsidRDefault="00244E8D">
      <w:pPr>
        <w:pStyle w:val="ListParagraph"/>
        <w:numPr>
          <w:ilvl w:val="1"/>
          <w:numId w:val="1"/>
        </w:numPr>
        <w:tabs>
          <w:tab w:val="left" w:pos="1540"/>
        </w:tabs>
        <w:spacing w:before="239"/>
        <w:rPr>
          <w:sz w:val="24"/>
        </w:rPr>
      </w:pPr>
      <w:r>
        <w:rPr>
          <w:sz w:val="24"/>
        </w:rPr>
        <w:t>Club Contests – Before January 31,</w:t>
      </w:r>
      <w:r>
        <w:rPr>
          <w:spacing w:val="-5"/>
          <w:sz w:val="24"/>
        </w:rPr>
        <w:t xml:space="preserve"> </w:t>
      </w:r>
      <w:r>
        <w:rPr>
          <w:sz w:val="24"/>
        </w:rPr>
        <w:t>2021</w:t>
      </w:r>
    </w:p>
    <w:p w14:paraId="2897F838" w14:textId="77777777" w:rsidR="00AF1677" w:rsidRDefault="00244E8D">
      <w:pPr>
        <w:pStyle w:val="ListParagraph"/>
        <w:numPr>
          <w:ilvl w:val="1"/>
          <w:numId w:val="1"/>
        </w:numPr>
        <w:tabs>
          <w:tab w:val="left" w:pos="1540"/>
        </w:tabs>
        <w:spacing w:before="178"/>
        <w:rPr>
          <w:sz w:val="24"/>
        </w:rPr>
      </w:pPr>
      <w:r>
        <w:rPr>
          <w:sz w:val="24"/>
        </w:rPr>
        <w:t>Area Contests - Before February 28,</w:t>
      </w:r>
      <w:r>
        <w:rPr>
          <w:spacing w:val="-3"/>
          <w:sz w:val="24"/>
        </w:rPr>
        <w:t xml:space="preserve"> </w:t>
      </w:r>
      <w:r>
        <w:rPr>
          <w:sz w:val="24"/>
        </w:rPr>
        <w:t>2021</w:t>
      </w:r>
    </w:p>
    <w:p w14:paraId="691A5342" w14:textId="77777777" w:rsidR="00AF1677" w:rsidRDefault="00244E8D">
      <w:pPr>
        <w:pStyle w:val="ListParagraph"/>
        <w:numPr>
          <w:ilvl w:val="1"/>
          <w:numId w:val="1"/>
        </w:numPr>
        <w:tabs>
          <w:tab w:val="left" w:pos="1540"/>
        </w:tabs>
        <w:spacing w:before="191" w:line="220" w:lineRule="auto"/>
        <w:ind w:right="320"/>
        <w:rPr>
          <w:sz w:val="24"/>
        </w:rPr>
      </w:pPr>
      <w:r>
        <w:rPr>
          <w:sz w:val="24"/>
        </w:rPr>
        <w:t xml:space="preserve">District Contest – March 20, 2021 </w:t>
      </w:r>
      <w:r w:rsidR="00E112D0">
        <w:rPr>
          <w:sz w:val="24"/>
        </w:rPr>
        <w:t>–</w:t>
      </w:r>
      <w:r>
        <w:rPr>
          <w:sz w:val="24"/>
        </w:rPr>
        <w:t xml:space="preserve"> </w:t>
      </w:r>
      <w:r w:rsidR="00E112D0">
        <w:rPr>
          <w:sz w:val="24"/>
        </w:rPr>
        <w:t>Virtual via Zoom (link will be sent to winners)</w:t>
      </w:r>
    </w:p>
    <w:p w14:paraId="31F8FFCA" w14:textId="77777777" w:rsidR="00AF1677" w:rsidRDefault="00244E8D">
      <w:pPr>
        <w:pStyle w:val="ListParagraph"/>
        <w:numPr>
          <w:ilvl w:val="1"/>
          <w:numId w:val="1"/>
        </w:numPr>
        <w:tabs>
          <w:tab w:val="left" w:pos="1540"/>
        </w:tabs>
        <w:spacing w:before="216" w:line="225" w:lineRule="auto"/>
        <w:ind w:right="115"/>
        <w:rPr>
          <w:sz w:val="24"/>
        </w:rPr>
      </w:pPr>
      <w:r>
        <w:rPr>
          <w:sz w:val="24"/>
        </w:rPr>
        <w:t xml:space="preserve">District Winner must attend the District 5220 Conference – June 4-6, 2020 at </w:t>
      </w:r>
      <w:proofErr w:type="spellStart"/>
      <w:r>
        <w:rPr>
          <w:sz w:val="24"/>
        </w:rPr>
        <w:t>Granlibakken</w:t>
      </w:r>
      <w:proofErr w:type="spellEnd"/>
      <w:r>
        <w:rPr>
          <w:sz w:val="24"/>
        </w:rPr>
        <w:t xml:space="preserve"> Resort Tahoe City, CA</w:t>
      </w:r>
      <w:r w:rsidR="00E112D0">
        <w:rPr>
          <w:sz w:val="24"/>
        </w:rPr>
        <w:t xml:space="preserve"> (The District Winner will be notified if there is a change)</w:t>
      </w:r>
    </w:p>
    <w:p w14:paraId="3879C90B" w14:textId="77777777" w:rsidR="00AF1677" w:rsidRDefault="00244E8D">
      <w:pPr>
        <w:pStyle w:val="ListParagraph"/>
        <w:numPr>
          <w:ilvl w:val="0"/>
          <w:numId w:val="1"/>
        </w:numPr>
        <w:tabs>
          <w:tab w:val="left" w:pos="819"/>
          <w:tab w:val="left" w:pos="820"/>
        </w:tabs>
        <w:spacing w:before="202"/>
        <w:rPr>
          <w:sz w:val="24"/>
        </w:rPr>
      </w:pPr>
      <w:r>
        <w:rPr>
          <w:sz w:val="24"/>
        </w:rPr>
        <w:t>LENGTH: 5 Minutes – penalty for more than 30 seconds short or</w:t>
      </w:r>
      <w:r>
        <w:rPr>
          <w:spacing w:val="-16"/>
          <w:sz w:val="24"/>
        </w:rPr>
        <w:t xml:space="preserve"> </w:t>
      </w:r>
      <w:r>
        <w:rPr>
          <w:sz w:val="24"/>
        </w:rPr>
        <w:t>long</w:t>
      </w:r>
    </w:p>
    <w:p w14:paraId="33226A9C" w14:textId="77777777" w:rsidR="00AF1677" w:rsidRDefault="00244E8D">
      <w:pPr>
        <w:pStyle w:val="ListParagraph"/>
        <w:numPr>
          <w:ilvl w:val="0"/>
          <w:numId w:val="1"/>
        </w:numPr>
        <w:tabs>
          <w:tab w:val="left" w:pos="819"/>
          <w:tab w:val="left" w:pos="820"/>
        </w:tabs>
        <w:spacing w:before="239"/>
        <w:rPr>
          <w:sz w:val="24"/>
        </w:rPr>
      </w:pPr>
      <w:r>
        <w:rPr>
          <w:sz w:val="24"/>
        </w:rPr>
        <w:t>AUDIO/VIDEO: Use of audio/visual equipment and/or materials is</w:t>
      </w:r>
      <w:r>
        <w:rPr>
          <w:spacing w:val="-11"/>
          <w:sz w:val="24"/>
        </w:rPr>
        <w:t xml:space="preserve"> </w:t>
      </w:r>
      <w:r>
        <w:rPr>
          <w:sz w:val="24"/>
        </w:rPr>
        <w:t>prohibited</w:t>
      </w:r>
    </w:p>
    <w:p w14:paraId="4A60C4AE" w14:textId="3B7C4A93" w:rsidR="00AF1677" w:rsidRDefault="00244E8D">
      <w:pPr>
        <w:pStyle w:val="ListParagraph"/>
        <w:numPr>
          <w:ilvl w:val="0"/>
          <w:numId w:val="1"/>
        </w:numPr>
        <w:tabs>
          <w:tab w:val="left" w:pos="820"/>
        </w:tabs>
        <w:spacing w:before="239" w:line="276" w:lineRule="auto"/>
        <w:ind w:right="250"/>
        <w:jc w:val="both"/>
        <w:rPr>
          <w:sz w:val="24"/>
        </w:rPr>
      </w:pPr>
      <w:r>
        <w:rPr>
          <w:sz w:val="24"/>
        </w:rPr>
        <w:t>Each year, the Rotary International President chooses a theme. This year’s President</w:t>
      </w:r>
      <w:r w:rsidRPr="00FA19D4">
        <w:rPr>
          <w:sz w:val="28"/>
          <w:szCs w:val="28"/>
        </w:rPr>
        <w:t>,</w:t>
      </w:r>
      <w:r w:rsidR="00FA19D4" w:rsidRPr="00FA19D4">
        <w:rPr>
          <w:color w:val="39424A"/>
          <w:sz w:val="28"/>
          <w:szCs w:val="28"/>
          <w:shd w:val="clear" w:color="auto" w:fill="FFFFFF"/>
        </w:rPr>
        <w:t xml:space="preserve"> Holger </w:t>
      </w:r>
      <w:proofErr w:type="gramStart"/>
      <w:r w:rsidR="00FA19D4" w:rsidRPr="00FA19D4">
        <w:rPr>
          <w:color w:val="39424A"/>
          <w:sz w:val="28"/>
          <w:szCs w:val="28"/>
          <w:shd w:val="clear" w:color="auto" w:fill="FFFFFF"/>
        </w:rPr>
        <w:t>Knaack</w:t>
      </w:r>
      <w:r w:rsidR="00FA19D4">
        <w:rPr>
          <w:rFonts w:ascii="Helvetica" w:hAnsi="Helvetica" w:cs="Helvetica"/>
          <w:color w:val="39424A"/>
          <w:sz w:val="23"/>
          <w:szCs w:val="23"/>
          <w:shd w:val="clear" w:color="auto" w:fill="FFFFFF"/>
        </w:rPr>
        <w:t> </w:t>
      </w:r>
      <w:r>
        <w:rPr>
          <w:sz w:val="24"/>
        </w:rPr>
        <w:t>,</w:t>
      </w:r>
      <w:proofErr w:type="gramEnd"/>
      <w:r>
        <w:rPr>
          <w:sz w:val="24"/>
        </w:rPr>
        <w:t xml:space="preserve"> has chosen the theme </w:t>
      </w:r>
      <w:r>
        <w:rPr>
          <w:b/>
          <w:sz w:val="24"/>
        </w:rPr>
        <w:t>“</w:t>
      </w:r>
      <w:r w:rsidR="00B016CE">
        <w:rPr>
          <w:b/>
          <w:sz w:val="24"/>
        </w:rPr>
        <w:t xml:space="preserve">Rotary </w:t>
      </w:r>
      <w:r w:rsidR="00FA19D4">
        <w:rPr>
          <w:b/>
          <w:sz w:val="24"/>
        </w:rPr>
        <w:t>Open</w:t>
      </w:r>
      <w:r w:rsidR="00B016CE">
        <w:rPr>
          <w:b/>
          <w:sz w:val="24"/>
        </w:rPr>
        <w:t>s</w:t>
      </w:r>
      <w:r w:rsidR="00FA19D4">
        <w:rPr>
          <w:b/>
          <w:sz w:val="24"/>
        </w:rPr>
        <w:t xml:space="preserve"> Opportunities</w:t>
      </w:r>
      <w:r>
        <w:rPr>
          <w:b/>
          <w:sz w:val="24"/>
        </w:rPr>
        <w:t>”</w:t>
      </w:r>
      <w:r>
        <w:rPr>
          <w:sz w:val="24"/>
        </w:rPr>
        <w:t>. Our membership connects us to a global community through our projects and programs. Our service connects us to people who share our values and who want to take action for a better</w:t>
      </w:r>
      <w:r>
        <w:rPr>
          <w:spacing w:val="-6"/>
          <w:sz w:val="24"/>
        </w:rPr>
        <w:t xml:space="preserve"> </w:t>
      </w:r>
      <w:r>
        <w:rPr>
          <w:sz w:val="24"/>
        </w:rPr>
        <w:t>world.</w:t>
      </w:r>
    </w:p>
    <w:p w14:paraId="7D661129" w14:textId="77777777" w:rsidR="00AF1677" w:rsidRDefault="00244E8D">
      <w:pPr>
        <w:pStyle w:val="ListParagraph"/>
        <w:numPr>
          <w:ilvl w:val="0"/>
          <w:numId w:val="1"/>
        </w:numPr>
        <w:tabs>
          <w:tab w:val="left" w:pos="819"/>
          <w:tab w:val="left" w:pos="820"/>
        </w:tabs>
        <w:spacing w:before="195" w:line="276" w:lineRule="auto"/>
        <w:ind w:right="112"/>
        <w:rPr>
          <w:sz w:val="24"/>
        </w:rPr>
      </w:pPr>
      <w:r>
        <w:rPr>
          <w:b/>
          <w:sz w:val="24"/>
        </w:rPr>
        <w:t>Our speech contest topic is “</w:t>
      </w:r>
      <w:r w:rsidR="00FA19D4">
        <w:rPr>
          <w:b/>
          <w:sz w:val="24"/>
        </w:rPr>
        <w:t>Together We Open Opportunities</w:t>
      </w:r>
      <w:r>
        <w:rPr>
          <w:b/>
          <w:sz w:val="24"/>
        </w:rPr>
        <w:t>.</w:t>
      </w:r>
      <w:r>
        <w:rPr>
          <w:sz w:val="24"/>
        </w:rPr>
        <w:t xml:space="preserve">” The main emphasis is to be on how this topic applies to you and your life as your future dreams and plans unfold through pursuit of education and involvement in community service. </w:t>
      </w:r>
      <w:r>
        <w:rPr>
          <w:b/>
          <w:sz w:val="24"/>
        </w:rPr>
        <w:t xml:space="preserve">You must include in your speech Rotarians’ accomplishments with regard to Rotary “Together We Open Opportunities”. </w:t>
      </w:r>
      <w:r>
        <w:rPr>
          <w:sz w:val="24"/>
        </w:rPr>
        <w:t>You are encouraged to begin your research at</w:t>
      </w:r>
      <w:r>
        <w:rPr>
          <w:color w:val="0000FF"/>
          <w:spacing w:val="-4"/>
          <w:sz w:val="24"/>
        </w:rPr>
        <w:t xml:space="preserve"> </w:t>
      </w:r>
      <w:hyperlink r:id="rId5">
        <w:r>
          <w:rPr>
            <w:color w:val="0000FF"/>
            <w:sz w:val="24"/>
            <w:u w:val="single" w:color="0000FF"/>
          </w:rPr>
          <w:t>www.rotary.org</w:t>
        </w:r>
      </w:hyperlink>
      <w:r>
        <w:rPr>
          <w:sz w:val="24"/>
        </w:rPr>
        <w:t>.</w:t>
      </w:r>
    </w:p>
    <w:p w14:paraId="4FAD5CD0" w14:textId="77777777" w:rsidR="00AF1677" w:rsidRPr="00244E8D" w:rsidRDefault="00244E8D">
      <w:pPr>
        <w:pStyle w:val="ListParagraph"/>
        <w:numPr>
          <w:ilvl w:val="0"/>
          <w:numId w:val="1"/>
        </w:numPr>
        <w:tabs>
          <w:tab w:val="left" w:pos="819"/>
          <w:tab w:val="left" w:pos="820"/>
        </w:tabs>
        <w:spacing w:before="195" w:line="273" w:lineRule="auto"/>
        <w:ind w:right="304"/>
        <w:rPr>
          <w:b/>
          <w:sz w:val="28"/>
          <w:szCs w:val="28"/>
        </w:rPr>
      </w:pPr>
      <w:r>
        <w:rPr>
          <w:sz w:val="24"/>
        </w:rPr>
        <w:t>Please do not give your name during your speech. You may share general information about your school and yourself as illustrations of the theme</w:t>
      </w:r>
      <w:r w:rsidRPr="00244E8D">
        <w:rPr>
          <w:b/>
          <w:sz w:val="28"/>
          <w:szCs w:val="28"/>
        </w:rPr>
        <w:t>: “Together We Open Opportunities” through Leadership and</w:t>
      </w:r>
      <w:r w:rsidRPr="00244E8D">
        <w:rPr>
          <w:b/>
          <w:spacing w:val="-1"/>
          <w:sz w:val="28"/>
          <w:szCs w:val="28"/>
        </w:rPr>
        <w:t xml:space="preserve"> </w:t>
      </w:r>
      <w:r w:rsidRPr="00244E8D">
        <w:rPr>
          <w:b/>
          <w:sz w:val="28"/>
          <w:szCs w:val="28"/>
        </w:rPr>
        <w:t>Service</w:t>
      </w:r>
    </w:p>
    <w:p w14:paraId="48CE6869" w14:textId="77777777" w:rsidR="00AF1677" w:rsidRDefault="00244E8D">
      <w:pPr>
        <w:pStyle w:val="ListParagraph"/>
        <w:numPr>
          <w:ilvl w:val="0"/>
          <w:numId w:val="1"/>
        </w:numPr>
        <w:tabs>
          <w:tab w:val="left" w:pos="819"/>
          <w:tab w:val="left" w:pos="820"/>
        </w:tabs>
        <w:spacing w:before="204"/>
        <w:rPr>
          <w:sz w:val="24"/>
        </w:rPr>
      </w:pPr>
      <w:r>
        <w:rPr>
          <w:sz w:val="24"/>
        </w:rPr>
        <w:t>Speeches will be judged</w:t>
      </w:r>
      <w:r>
        <w:rPr>
          <w:spacing w:val="1"/>
          <w:sz w:val="24"/>
        </w:rPr>
        <w:t xml:space="preserve"> </w:t>
      </w:r>
      <w:r>
        <w:rPr>
          <w:sz w:val="24"/>
        </w:rPr>
        <w:t>on:</w:t>
      </w:r>
    </w:p>
    <w:p w14:paraId="31885D9C" w14:textId="77777777" w:rsidR="00AF1677" w:rsidRDefault="00244E8D">
      <w:pPr>
        <w:pStyle w:val="ListParagraph"/>
        <w:numPr>
          <w:ilvl w:val="1"/>
          <w:numId w:val="1"/>
        </w:numPr>
        <w:tabs>
          <w:tab w:val="left" w:pos="1540"/>
        </w:tabs>
        <w:spacing w:before="39" w:line="287" w:lineRule="exact"/>
        <w:rPr>
          <w:sz w:val="24"/>
        </w:rPr>
      </w:pPr>
      <w:r>
        <w:rPr>
          <w:sz w:val="24"/>
        </w:rPr>
        <w:t>Inclusion of Rotary in the</w:t>
      </w:r>
      <w:r>
        <w:rPr>
          <w:spacing w:val="1"/>
          <w:sz w:val="24"/>
        </w:rPr>
        <w:t xml:space="preserve"> </w:t>
      </w:r>
      <w:r>
        <w:rPr>
          <w:sz w:val="24"/>
        </w:rPr>
        <w:t>Speech</w:t>
      </w:r>
    </w:p>
    <w:p w14:paraId="577BFEDD" w14:textId="77777777" w:rsidR="00AF1677" w:rsidRDefault="00244E8D">
      <w:pPr>
        <w:pStyle w:val="ListParagraph"/>
        <w:numPr>
          <w:ilvl w:val="1"/>
          <w:numId w:val="1"/>
        </w:numPr>
        <w:tabs>
          <w:tab w:val="left" w:pos="1540"/>
        </w:tabs>
        <w:spacing w:line="276" w:lineRule="exact"/>
        <w:rPr>
          <w:sz w:val="24"/>
        </w:rPr>
      </w:pPr>
      <w:r>
        <w:rPr>
          <w:sz w:val="24"/>
        </w:rPr>
        <w:t>Quality of</w:t>
      </w:r>
      <w:r>
        <w:rPr>
          <w:spacing w:val="-2"/>
          <w:sz w:val="24"/>
        </w:rPr>
        <w:t xml:space="preserve"> </w:t>
      </w:r>
      <w:r>
        <w:rPr>
          <w:sz w:val="24"/>
        </w:rPr>
        <w:t>Thought</w:t>
      </w:r>
    </w:p>
    <w:p w14:paraId="4AED5248" w14:textId="77777777" w:rsidR="00AF1677" w:rsidRDefault="00244E8D">
      <w:pPr>
        <w:pStyle w:val="ListParagraph"/>
        <w:numPr>
          <w:ilvl w:val="1"/>
          <w:numId w:val="1"/>
        </w:numPr>
        <w:tabs>
          <w:tab w:val="left" w:pos="1540"/>
        </w:tabs>
        <w:spacing w:line="276" w:lineRule="exact"/>
        <w:rPr>
          <w:sz w:val="24"/>
        </w:rPr>
      </w:pPr>
      <w:r>
        <w:rPr>
          <w:sz w:val="24"/>
        </w:rPr>
        <w:t>Organization of</w:t>
      </w:r>
      <w:r>
        <w:rPr>
          <w:spacing w:val="1"/>
          <w:sz w:val="24"/>
        </w:rPr>
        <w:t xml:space="preserve"> </w:t>
      </w:r>
      <w:r>
        <w:rPr>
          <w:sz w:val="24"/>
        </w:rPr>
        <w:t>Thought</w:t>
      </w:r>
    </w:p>
    <w:p w14:paraId="0D7A6083" w14:textId="77777777" w:rsidR="00AF1677" w:rsidRDefault="00244E8D">
      <w:pPr>
        <w:pStyle w:val="ListParagraph"/>
        <w:numPr>
          <w:ilvl w:val="1"/>
          <w:numId w:val="1"/>
        </w:numPr>
        <w:tabs>
          <w:tab w:val="left" w:pos="1540"/>
        </w:tabs>
        <w:spacing w:line="276" w:lineRule="exact"/>
        <w:rPr>
          <w:sz w:val="24"/>
        </w:rPr>
      </w:pPr>
      <w:r>
        <w:rPr>
          <w:sz w:val="24"/>
        </w:rPr>
        <w:t>Vocal</w:t>
      </w:r>
      <w:r>
        <w:rPr>
          <w:spacing w:val="-1"/>
          <w:sz w:val="24"/>
        </w:rPr>
        <w:t xml:space="preserve"> </w:t>
      </w:r>
      <w:r>
        <w:rPr>
          <w:sz w:val="24"/>
        </w:rPr>
        <w:t>Delivery</w:t>
      </w:r>
    </w:p>
    <w:p w14:paraId="2AD53897" w14:textId="77777777" w:rsidR="00AF1677" w:rsidRDefault="00244E8D">
      <w:pPr>
        <w:pStyle w:val="ListParagraph"/>
        <w:numPr>
          <w:ilvl w:val="1"/>
          <w:numId w:val="1"/>
        </w:numPr>
        <w:tabs>
          <w:tab w:val="left" w:pos="1540"/>
        </w:tabs>
        <w:spacing w:line="276" w:lineRule="exact"/>
        <w:rPr>
          <w:sz w:val="24"/>
        </w:rPr>
      </w:pPr>
      <w:r>
        <w:rPr>
          <w:sz w:val="24"/>
        </w:rPr>
        <w:t>Physical</w:t>
      </w:r>
      <w:r>
        <w:rPr>
          <w:spacing w:val="-1"/>
          <w:sz w:val="24"/>
        </w:rPr>
        <w:t xml:space="preserve"> </w:t>
      </w:r>
      <w:r>
        <w:rPr>
          <w:sz w:val="24"/>
        </w:rPr>
        <w:t>Delivery</w:t>
      </w:r>
    </w:p>
    <w:p w14:paraId="50E8B8C5" w14:textId="77777777" w:rsidR="00AF1677" w:rsidRDefault="00244E8D">
      <w:pPr>
        <w:pStyle w:val="ListParagraph"/>
        <w:numPr>
          <w:ilvl w:val="1"/>
          <w:numId w:val="1"/>
        </w:numPr>
        <w:tabs>
          <w:tab w:val="left" w:pos="1540"/>
        </w:tabs>
        <w:spacing w:line="276" w:lineRule="exact"/>
        <w:rPr>
          <w:sz w:val="24"/>
        </w:rPr>
      </w:pPr>
      <w:r>
        <w:rPr>
          <w:sz w:val="24"/>
        </w:rPr>
        <w:t>Overall</w:t>
      </w:r>
      <w:r>
        <w:rPr>
          <w:spacing w:val="-1"/>
          <w:sz w:val="24"/>
        </w:rPr>
        <w:t xml:space="preserve"> </w:t>
      </w:r>
      <w:r>
        <w:rPr>
          <w:sz w:val="24"/>
        </w:rPr>
        <w:t>Effectiveness</w:t>
      </w:r>
    </w:p>
    <w:p w14:paraId="0B053516" w14:textId="77777777" w:rsidR="00AF1677" w:rsidRDefault="00244E8D">
      <w:pPr>
        <w:pStyle w:val="ListParagraph"/>
        <w:numPr>
          <w:ilvl w:val="1"/>
          <w:numId w:val="1"/>
        </w:numPr>
        <w:tabs>
          <w:tab w:val="left" w:pos="1540"/>
        </w:tabs>
        <w:spacing w:line="287" w:lineRule="exact"/>
        <w:rPr>
          <w:sz w:val="24"/>
        </w:rPr>
      </w:pPr>
      <w:r>
        <w:rPr>
          <w:sz w:val="24"/>
        </w:rPr>
        <w:t>Length of</w:t>
      </w:r>
      <w:r>
        <w:rPr>
          <w:spacing w:val="1"/>
          <w:sz w:val="24"/>
        </w:rPr>
        <w:t xml:space="preserve"> </w:t>
      </w:r>
      <w:r>
        <w:rPr>
          <w:sz w:val="24"/>
        </w:rPr>
        <w:t>Speech</w:t>
      </w:r>
    </w:p>
    <w:p w14:paraId="61D24676" w14:textId="77777777" w:rsidR="00AF1677" w:rsidRDefault="00244E8D">
      <w:pPr>
        <w:pStyle w:val="ListParagraph"/>
        <w:numPr>
          <w:ilvl w:val="0"/>
          <w:numId w:val="1"/>
        </w:numPr>
        <w:tabs>
          <w:tab w:val="left" w:pos="819"/>
          <w:tab w:val="left" w:pos="820"/>
        </w:tabs>
        <w:spacing w:before="116" w:line="273" w:lineRule="auto"/>
        <w:ind w:right="119"/>
        <w:rPr>
          <w:sz w:val="24"/>
        </w:rPr>
      </w:pPr>
      <w:r>
        <w:rPr>
          <w:sz w:val="24"/>
        </w:rPr>
        <w:t>Your friends and family are welcome to attend and cheer you on. [Indicate meal charge if there is</w:t>
      </w:r>
      <w:r>
        <w:rPr>
          <w:spacing w:val="-45"/>
          <w:sz w:val="24"/>
        </w:rPr>
        <w:t xml:space="preserve"> </w:t>
      </w:r>
      <w:r>
        <w:rPr>
          <w:sz w:val="24"/>
        </w:rPr>
        <w:t>one for the</w:t>
      </w:r>
      <w:r>
        <w:rPr>
          <w:spacing w:val="-3"/>
          <w:sz w:val="24"/>
        </w:rPr>
        <w:t xml:space="preserve"> </w:t>
      </w:r>
      <w:r>
        <w:rPr>
          <w:sz w:val="24"/>
        </w:rPr>
        <w:t>guests.</w:t>
      </w:r>
    </w:p>
    <w:p w14:paraId="5AE602EB" w14:textId="77777777" w:rsidR="00AF1677" w:rsidRDefault="00244E8D">
      <w:pPr>
        <w:pStyle w:val="BodyText"/>
        <w:tabs>
          <w:tab w:val="left" w:pos="4419"/>
          <w:tab w:val="left" w:pos="7299"/>
          <w:tab w:val="left" w:pos="10899"/>
        </w:tabs>
        <w:spacing w:before="202"/>
        <w:ind w:left="100" w:right="779" w:firstLine="0"/>
        <w:jc w:val="both"/>
      </w:pPr>
      <w:r>
        <w:t>For further information contact: Club Contest</w:t>
      </w:r>
      <w:r>
        <w:rPr>
          <w:spacing w:val="-27"/>
        </w:rPr>
        <w:t xml:space="preserve"> </w:t>
      </w:r>
      <w:r>
        <w:t>Chairman</w:t>
      </w:r>
      <w:r>
        <w:rPr>
          <w:spacing w:val="-4"/>
        </w:rPr>
        <w:t xml:space="preserve"> </w:t>
      </w:r>
      <w:r>
        <w:t>[name]</w:t>
      </w:r>
      <w:r>
        <w:rPr>
          <w:spacing w:val="-2"/>
        </w:rPr>
        <w:t xml:space="preserve"> </w:t>
      </w:r>
      <w:r>
        <w:rPr>
          <w:u w:val="single"/>
        </w:rPr>
        <w:t xml:space="preserve"> </w:t>
      </w:r>
      <w:r>
        <w:rPr>
          <w:u w:val="single"/>
        </w:rPr>
        <w:tab/>
      </w:r>
      <w:r>
        <w:rPr>
          <w:u w:val="single"/>
        </w:rPr>
        <w:tab/>
      </w:r>
      <w:r>
        <w:t xml:space="preserve"> [phone</w:t>
      </w:r>
      <w:r>
        <w:rPr>
          <w:spacing w:val="-4"/>
        </w:rPr>
        <w:t xml:space="preserve"> </w:t>
      </w:r>
      <w:r>
        <w:t>number]</w:t>
      </w:r>
      <w:r>
        <w:rPr>
          <w:u w:val="single"/>
        </w:rPr>
        <w:t xml:space="preserve"> </w:t>
      </w:r>
      <w:r>
        <w:rPr>
          <w:u w:val="single"/>
        </w:rPr>
        <w:tab/>
      </w:r>
      <w:r>
        <w:t>[email]</w:t>
      </w:r>
      <w:r>
        <w:rPr>
          <w:u w:val="single"/>
        </w:rPr>
        <w:tab/>
      </w:r>
      <w:r>
        <w:rPr>
          <w:u w:val="single"/>
        </w:rPr>
        <w:tab/>
      </w:r>
      <w:r>
        <w:t xml:space="preserve"> The Rotary Club of [name</w:t>
      </w:r>
      <w:r>
        <w:rPr>
          <w:spacing w:val="-12"/>
        </w:rPr>
        <w:t xml:space="preserve"> </w:t>
      </w:r>
      <w:r>
        <w:t>of club]</w:t>
      </w:r>
      <w:r>
        <w:rPr>
          <w:spacing w:val="-2"/>
        </w:rPr>
        <w:t xml:space="preserve"> </w:t>
      </w:r>
      <w:r>
        <w:rPr>
          <w:u w:val="single"/>
        </w:rPr>
        <w:t xml:space="preserve"> </w:t>
      </w:r>
      <w:r>
        <w:rPr>
          <w:u w:val="single"/>
        </w:rPr>
        <w:tab/>
      </w:r>
      <w:r>
        <w:rPr>
          <w:u w:val="single"/>
        </w:rPr>
        <w:tab/>
      </w:r>
      <w:r>
        <w:rPr>
          <w:u w:val="single"/>
        </w:rPr>
        <w:tab/>
      </w:r>
      <w:r>
        <w:t xml:space="preserve"> Club Contest Date: [day of week</w:t>
      </w:r>
      <w:r>
        <w:rPr>
          <w:spacing w:val="-9"/>
        </w:rPr>
        <w:t xml:space="preserve"> </w:t>
      </w:r>
      <w:r>
        <w:t>and</w:t>
      </w:r>
      <w:r>
        <w:rPr>
          <w:spacing w:val="-4"/>
        </w:rPr>
        <w:t xml:space="preserve"> </w:t>
      </w:r>
      <w:r>
        <w:t>date]</w:t>
      </w:r>
      <w:r>
        <w:rPr>
          <w:u w:val="single"/>
        </w:rPr>
        <w:t xml:space="preserve"> </w:t>
      </w:r>
      <w:r>
        <w:rPr>
          <w:u w:val="single"/>
        </w:rPr>
        <w:tab/>
      </w:r>
      <w:r>
        <w:t>Time: [time and AM or PM] Location: [meeting venue – include name of facility but also street address for GPS</w:t>
      </w:r>
      <w:r>
        <w:rPr>
          <w:spacing w:val="-43"/>
        </w:rPr>
        <w:t xml:space="preserve"> </w:t>
      </w:r>
      <w:r>
        <w:t>use]</w:t>
      </w:r>
      <w:r>
        <w:rPr>
          <w:spacing w:val="-2"/>
        </w:rPr>
        <w:t xml:space="preserve"> </w:t>
      </w:r>
      <w:r>
        <w:rPr>
          <w:u w:val="single"/>
        </w:rPr>
        <w:t xml:space="preserve"> </w:t>
      </w:r>
      <w:r>
        <w:rPr>
          <w:u w:val="single"/>
        </w:rPr>
        <w:tab/>
      </w:r>
    </w:p>
    <w:sectPr w:rsidR="00AF1677" w:rsidSect="00AF1677">
      <w:type w:val="continuous"/>
      <w:pgSz w:w="12240" w:h="15840"/>
      <w:pgMar w:top="140" w:right="30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35B26"/>
    <w:multiLevelType w:val="hybridMultilevel"/>
    <w:tmpl w:val="0B180EB2"/>
    <w:lvl w:ilvl="0" w:tplc="3A645F02">
      <w:numFmt w:val="bullet"/>
      <w:lvlText w:val=""/>
      <w:lvlJc w:val="left"/>
      <w:pPr>
        <w:ind w:left="820" w:hanging="360"/>
      </w:pPr>
      <w:rPr>
        <w:rFonts w:ascii="Symbol" w:eastAsia="Symbol" w:hAnsi="Symbol" w:cs="Symbol" w:hint="default"/>
        <w:w w:val="100"/>
        <w:sz w:val="24"/>
        <w:szCs w:val="24"/>
        <w:lang w:val="en-US" w:eastAsia="en-US" w:bidi="en-US"/>
      </w:rPr>
    </w:lvl>
    <w:lvl w:ilvl="1" w:tplc="38068930">
      <w:numFmt w:val="bullet"/>
      <w:lvlText w:val="o"/>
      <w:lvlJc w:val="left"/>
      <w:pPr>
        <w:ind w:left="1540" w:hanging="360"/>
      </w:pPr>
      <w:rPr>
        <w:rFonts w:ascii="Courier New" w:eastAsia="Courier New" w:hAnsi="Courier New" w:cs="Courier New" w:hint="default"/>
        <w:w w:val="99"/>
        <w:sz w:val="24"/>
        <w:szCs w:val="24"/>
        <w:lang w:val="en-US" w:eastAsia="en-US" w:bidi="en-US"/>
      </w:rPr>
    </w:lvl>
    <w:lvl w:ilvl="2" w:tplc="95D6AA7C">
      <w:numFmt w:val="bullet"/>
      <w:lvlText w:val="•"/>
      <w:lvlJc w:val="left"/>
      <w:pPr>
        <w:ind w:left="2666" w:hanging="360"/>
      </w:pPr>
      <w:rPr>
        <w:rFonts w:hint="default"/>
        <w:lang w:val="en-US" w:eastAsia="en-US" w:bidi="en-US"/>
      </w:rPr>
    </w:lvl>
    <w:lvl w:ilvl="3" w:tplc="C0A61138">
      <w:numFmt w:val="bullet"/>
      <w:lvlText w:val="•"/>
      <w:lvlJc w:val="left"/>
      <w:pPr>
        <w:ind w:left="3793" w:hanging="360"/>
      </w:pPr>
      <w:rPr>
        <w:rFonts w:hint="default"/>
        <w:lang w:val="en-US" w:eastAsia="en-US" w:bidi="en-US"/>
      </w:rPr>
    </w:lvl>
    <w:lvl w:ilvl="4" w:tplc="032E731E">
      <w:numFmt w:val="bullet"/>
      <w:lvlText w:val="•"/>
      <w:lvlJc w:val="left"/>
      <w:pPr>
        <w:ind w:left="4920" w:hanging="360"/>
      </w:pPr>
      <w:rPr>
        <w:rFonts w:hint="default"/>
        <w:lang w:val="en-US" w:eastAsia="en-US" w:bidi="en-US"/>
      </w:rPr>
    </w:lvl>
    <w:lvl w:ilvl="5" w:tplc="D6CAB446">
      <w:numFmt w:val="bullet"/>
      <w:lvlText w:val="•"/>
      <w:lvlJc w:val="left"/>
      <w:pPr>
        <w:ind w:left="6046" w:hanging="360"/>
      </w:pPr>
      <w:rPr>
        <w:rFonts w:hint="default"/>
        <w:lang w:val="en-US" w:eastAsia="en-US" w:bidi="en-US"/>
      </w:rPr>
    </w:lvl>
    <w:lvl w:ilvl="6" w:tplc="590804B0">
      <w:numFmt w:val="bullet"/>
      <w:lvlText w:val="•"/>
      <w:lvlJc w:val="left"/>
      <w:pPr>
        <w:ind w:left="7173" w:hanging="360"/>
      </w:pPr>
      <w:rPr>
        <w:rFonts w:hint="default"/>
        <w:lang w:val="en-US" w:eastAsia="en-US" w:bidi="en-US"/>
      </w:rPr>
    </w:lvl>
    <w:lvl w:ilvl="7" w:tplc="0C325236">
      <w:numFmt w:val="bullet"/>
      <w:lvlText w:val="•"/>
      <w:lvlJc w:val="left"/>
      <w:pPr>
        <w:ind w:left="8300" w:hanging="360"/>
      </w:pPr>
      <w:rPr>
        <w:rFonts w:hint="default"/>
        <w:lang w:val="en-US" w:eastAsia="en-US" w:bidi="en-US"/>
      </w:rPr>
    </w:lvl>
    <w:lvl w:ilvl="8" w:tplc="77F8C450">
      <w:numFmt w:val="bullet"/>
      <w:lvlText w:val="•"/>
      <w:lvlJc w:val="left"/>
      <w:pPr>
        <w:ind w:left="94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77"/>
    <w:rsid w:val="00244E8D"/>
    <w:rsid w:val="00A02562"/>
    <w:rsid w:val="00AF1677"/>
    <w:rsid w:val="00B016CE"/>
    <w:rsid w:val="00E112D0"/>
    <w:rsid w:val="00F10963"/>
    <w:rsid w:val="00FA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4E2A"/>
  <w15:docId w15:val="{4917E64A-D4F1-447C-9E75-28FB8680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1677"/>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1677"/>
    <w:pPr>
      <w:ind w:left="1540" w:hanging="360"/>
    </w:pPr>
    <w:rPr>
      <w:sz w:val="24"/>
      <w:szCs w:val="24"/>
    </w:rPr>
  </w:style>
  <w:style w:type="paragraph" w:styleId="ListParagraph">
    <w:name w:val="List Paragraph"/>
    <w:basedOn w:val="Normal"/>
    <w:uiPriority w:val="1"/>
    <w:qFormat/>
    <w:rsid w:val="00AF1677"/>
    <w:pPr>
      <w:ind w:left="1540" w:hanging="360"/>
    </w:pPr>
  </w:style>
  <w:style w:type="paragraph" w:customStyle="1" w:styleId="TableParagraph">
    <w:name w:val="Table Paragraph"/>
    <w:basedOn w:val="Normal"/>
    <w:uiPriority w:val="1"/>
    <w:qFormat/>
    <w:rsid w:val="00AF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Coston</dc:creator>
  <cp:lastModifiedBy>Diana Barden</cp:lastModifiedBy>
  <cp:revision>3</cp:revision>
  <dcterms:created xsi:type="dcterms:W3CDTF">2021-02-21T17:17:00Z</dcterms:created>
  <dcterms:modified xsi:type="dcterms:W3CDTF">2021-02-21T17:17:00Z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15 for Word</vt:lpwstr>
  </property>
  <property fmtid="{D5CDD505-2E9C-101B-9397-08002B2CF9AE}" pid="4" name="LastSaved">
    <vt:filetime>2020-09-15T00:00:00Z</vt:filetime>
  </property>
</Properties>
</file>